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EA" w:rsidRDefault="002655EA" w:rsidP="002655EA">
      <w:pPr>
        <w:spacing w:after="0"/>
        <w:jc w:val="center"/>
        <w:rPr>
          <w:rFonts w:ascii="Arial" w:eastAsia="Times New Roman" w:hAnsi="Arial" w:cs="Arial"/>
          <w:b/>
          <w:color w:val="2A2A2A"/>
          <w:sz w:val="32"/>
          <w:szCs w:val="32"/>
        </w:rPr>
      </w:pPr>
      <w:r w:rsidRPr="002655EA">
        <w:rPr>
          <w:rFonts w:ascii="Arial" w:eastAsia="Book Antiqua" w:hAnsi="Arial" w:cs="Arial"/>
          <w:b/>
          <w:sz w:val="32"/>
          <w:szCs w:val="32"/>
        </w:rPr>
        <w:t>Group Registration Form</w:t>
      </w:r>
      <w:r w:rsidRPr="002655EA">
        <w:rPr>
          <w:rFonts w:ascii="Arial" w:eastAsia="Book Antiqua" w:hAnsi="Arial" w:cs="Arial"/>
          <w:b/>
          <w:color w:val="0000FF"/>
          <w:sz w:val="32"/>
          <w:szCs w:val="32"/>
        </w:rPr>
        <w:br/>
      </w:r>
      <w:r w:rsidRPr="002655EA">
        <w:rPr>
          <w:rFonts w:ascii="Arial" w:eastAsia="Book Antiqua" w:hAnsi="Arial" w:cs="Arial"/>
          <w:b/>
          <w:sz w:val="32"/>
          <w:szCs w:val="32"/>
        </w:rPr>
        <w:t>Texas Association for Clinical Laboratory Science Annual Meeting –</w:t>
      </w:r>
      <w:r w:rsidRPr="002655EA">
        <w:rPr>
          <w:rFonts w:ascii="Arial" w:eastAsia="Book Antiqua" w:hAnsi="Arial" w:cs="Arial"/>
          <w:b/>
          <w:color w:val="0000FF"/>
          <w:sz w:val="32"/>
          <w:szCs w:val="32"/>
        </w:rPr>
        <w:t xml:space="preserve"> </w:t>
      </w:r>
      <w:r w:rsidRPr="002655EA">
        <w:rPr>
          <w:rFonts w:ascii="Arial" w:eastAsia="Times New Roman" w:hAnsi="Arial" w:cs="Arial"/>
          <w:b/>
          <w:color w:val="2A2A2A"/>
          <w:sz w:val="32"/>
          <w:szCs w:val="32"/>
        </w:rPr>
        <w:t>Galveston</w:t>
      </w:r>
    </w:p>
    <w:p w:rsidR="002655EA" w:rsidRPr="002655EA" w:rsidRDefault="002655EA" w:rsidP="002655E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55EA">
        <w:rPr>
          <w:rFonts w:ascii="Arial" w:eastAsia="Times New Roman" w:hAnsi="Arial" w:cs="Arial"/>
          <w:b/>
          <w:color w:val="2A2A2A"/>
          <w:sz w:val="32"/>
          <w:szCs w:val="32"/>
        </w:rPr>
        <w:t>​ April 14-17, 2020</w:t>
      </w:r>
    </w:p>
    <w:p w:rsidR="002655EA" w:rsidRPr="002655EA" w:rsidRDefault="002655EA" w:rsidP="002655EA">
      <w:pPr>
        <w:pStyle w:val="Title"/>
        <w:ind w:left="360"/>
        <w:rPr>
          <w:rFonts w:ascii="Arial" w:eastAsia="Times" w:hAnsi="Arial" w:cs="Arial"/>
          <w:sz w:val="24"/>
          <w:szCs w:val="24"/>
        </w:rPr>
      </w:pPr>
    </w:p>
    <w:p w:rsidR="006E37B9" w:rsidRPr="002655EA" w:rsidRDefault="006E37B9" w:rsidP="000727D5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460" w:type="dxa"/>
        <w:tblCellMar>
          <w:left w:w="0" w:type="dxa"/>
          <w:right w:w="0" w:type="dxa"/>
        </w:tblCellMar>
        <w:tblLook w:val="04A0"/>
      </w:tblPr>
      <w:tblGrid>
        <w:gridCol w:w="2149"/>
        <w:gridCol w:w="2149"/>
        <w:gridCol w:w="2149"/>
      </w:tblGrid>
      <w:tr w:rsidR="00F06D61" w:rsidRPr="002655EA" w:rsidTr="002655EA">
        <w:trPr>
          <w:trHeight w:val="466"/>
        </w:trPr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Institutional Passes</w:t>
            </w:r>
          </w:p>
        </w:tc>
      </w:tr>
      <w:tr w:rsidR="00F06D61" w:rsidRPr="002655EA" w:rsidTr="002655EA">
        <w:trPr>
          <w:trHeight w:val="34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3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$ 450</w:t>
            </w:r>
          </w:p>
        </w:tc>
      </w:tr>
      <w:tr w:rsidR="00F06D61" w:rsidRPr="002655EA" w:rsidTr="002655EA">
        <w:trPr>
          <w:trHeight w:val="349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5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$ 750</w:t>
            </w:r>
          </w:p>
        </w:tc>
      </w:tr>
      <w:tr w:rsidR="00F06D61" w:rsidRPr="002655EA" w:rsidTr="002655EA">
        <w:trPr>
          <w:trHeight w:val="43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F06D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10 Person Pass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61" w:rsidRPr="002655EA" w:rsidRDefault="00F06D61" w:rsidP="0026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55EA">
              <w:rPr>
                <w:rFonts w:ascii="Arial" w:eastAsia="Times New Roman" w:hAnsi="Arial" w:cs="Arial"/>
                <w:sz w:val="24"/>
                <w:szCs w:val="24"/>
              </w:rPr>
              <w:t>$ 1500</w:t>
            </w:r>
          </w:p>
        </w:tc>
      </w:tr>
    </w:tbl>
    <w:p w:rsidR="000727D5" w:rsidRPr="002655EA" w:rsidRDefault="000727D5" w:rsidP="00B358F5">
      <w:pPr>
        <w:rPr>
          <w:rFonts w:ascii="Arial" w:hAnsi="Arial" w:cs="Arial"/>
          <w:color w:val="000000"/>
          <w:sz w:val="24"/>
          <w:szCs w:val="24"/>
        </w:rPr>
      </w:pPr>
    </w:p>
    <w:p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NAME</w:t>
      </w:r>
      <w:proofErr w:type="gramStart"/>
      <w:r w:rsidRPr="002655EA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2655EA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JOB TITLE</w:t>
      </w:r>
      <w:proofErr w:type="gramStart"/>
      <w:r w:rsidRPr="002655EA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2655EA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6E37B9" w:rsidRPr="002655EA" w:rsidRDefault="006E37B9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INSTITUTION/CO: ___________________________________________________</w:t>
      </w:r>
    </w:p>
    <w:p w:rsidR="00DB3260" w:rsidRPr="002655EA" w:rsidRDefault="00DB3260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EMAIL:  ___________________________________________________________</w:t>
      </w:r>
    </w:p>
    <w:p w:rsidR="00DB3260" w:rsidRPr="002655EA" w:rsidRDefault="00DB3260" w:rsidP="00DB3260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ADDRESS:  ________________________________________________________</w:t>
      </w:r>
    </w:p>
    <w:p w:rsidR="00B358F5" w:rsidRPr="002655EA" w:rsidRDefault="00B358F5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ASCLS MEMBER NUMBER (IF APPLICABLE):  __________________________</w:t>
      </w:r>
    </w:p>
    <w:p w:rsidR="000727D5" w:rsidRPr="002655EA" w:rsidRDefault="000727D5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AMOUNT INCLUDED:  _______________________________________________</w:t>
      </w:r>
    </w:p>
    <w:p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>METHOD OF PAYMENT: _____________________________________________</w:t>
      </w:r>
    </w:p>
    <w:p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 xml:space="preserve">(ALL CHECKS MUST BE MADE OUT TO TACLS) </w:t>
      </w:r>
    </w:p>
    <w:p w:rsidR="006E37B9" w:rsidRPr="002655EA" w:rsidRDefault="006E37B9" w:rsidP="00B358F5">
      <w:pPr>
        <w:rPr>
          <w:rFonts w:ascii="Arial" w:hAnsi="Arial" w:cs="Arial"/>
          <w:color w:val="000000"/>
          <w:sz w:val="24"/>
          <w:szCs w:val="24"/>
        </w:rPr>
      </w:pPr>
      <w:r w:rsidRPr="002655EA">
        <w:rPr>
          <w:rFonts w:ascii="Arial" w:hAnsi="Arial" w:cs="Arial"/>
          <w:color w:val="000000"/>
          <w:sz w:val="24"/>
          <w:szCs w:val="24"/>
        </w:rPr>
        <w:t xml:space="preserve">TO PURCHASE ONLINE PLEASE VISIT </w:t>
      </w:r>
    </w:p>
    <w:p w:rsid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  <w:hyperlink r:id="rId4" w:history="1">
        <w:r w:rsidRPr="005F729D">
          <w:rPr>
            <w:rStyle w:val="Hyperlink"/>
            <w:rFonts w:ascii="Arial" w:hAnsi="Arial" w:cs="Arial"/>
            <w:sz w:val="24"/>
            <w:szCs w:val="24"/>
          </w:rPr>
          <w:t>http://tacls.org/institutional-pass-registration.html</w:t>
        </w:r>
      </w:hyperlink>
    </w:p>
    <w:p w:rsid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</w:p>
    <w:p w:rsidR="002655EA" w:rsidRPr="002655EA" w:rsidRDefault="002655EA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>Mail forms and checks to:</w:t>
      </w:r>
    </w:p>
    <w:p w:rsidR="002655EA" w:rsidRP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>Attention: Jean Sparks</w:t>
      </w:r>
    </w:p>
    <w:p w:rsidR="002655EA" w:rsidRP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>TACLS 2020</w:t>
      </w:r>
    </w:p>
    <w:p w:rsidR="002655EA" w:rsidRPr="002655EA" w:rsidRDefault="002655EA" w:rsidP="002655EA">
      <w:pPr>
        <w:spacing w:after="0"/>
        <w:textDirection w:val="btLr"/>
        <w:rPr>
          <w:rFonts w:ascii="Arial" w:eastAsia="Calibri" w:hAnsi="Arial" w:cs="Arial"/>
          <w:b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 xml:space="preserve">417 Long </w:t>
      </w:r>
      <w:proofErr w:type="gramStart"/>
      <w:r w:rsidRPr="002655EA">
        <w:rPr>
          <w:rFonts w:ascii="Arial" w:eastAsia="Calibri" w:hAnsi="Arial" w:cs="Arial"/>
          <w:b/>
          <w:sz w:val="24"/>
          <w:szCs w:val="24"/>
        </w:rPr>
        <w:t>Circle</w:t>
      </w:r>
      <w:proofErr w:type="gramEnd"/>
    </w:p>
    <w:p w:rsidR="002655EA" w:rsidRPr="002655EA" w:rsidRDefault="002655EA" w:rsidP="002655EA">
      <w:pPr>
        <w:spacing w:after="0"/>
        <w:textDirection w:val="btLr"/>
        <w:rPr>
          <w:rFonts w:ascii="Arial" w:hAnsi="Arial" w:cs="Arial"/>
          <w:sz w:val="24"/>
          <w:szCs w:val="24"/>
        </w:rPr>
      </w:pPr>
      <w:r w:rsidRPr="002655EA">
        <w:rPr>
          <w:rFonts w:ascii="Arial" w:eastAsia="Calibri" w:hAnsi="Arial" w:cs="Arial"/>
          <w:b/>
          <w:sz w:val="24"/>
          <w:szCs w:val="24"/>
        </w:rPr>
        <w:t>Corpus Christi, TX  78413</w:t>
      </w:r>
    </w:p>
    <w:p w:rsidR="002655EA" w:rsidRPr="002655EA" w:rsidRDefault="002655EA" w:rsidP="002655E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2655EA" w:rsidRPr="002655EA" w:rsidRDefault="002655E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655EA" w:rsidRPr="002655EA" w:rsidSect="0037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358F5"/>
    <w:rsid w:val="000727D5"/>
    <w:rsid w:val="000E0A82"/>
    <w:rsid w:val="002655EA"/>
    <w:rsid w:val="0037008A"/>
    <w:rsid w:val="004F5E2D"/>
    <w:rsid w:val="0064443A"/>
    <w:rsid w:val="006E37B9"/>
    <w:rsid w:val="008A36E4"/>
    <w:rsid w:val="00900C44"/>
    <w:rsid w:val="00B358F5"/>
    <w:rsid w:val="00BF5DE1"/>
    <w:rsid w:val="00DB3260"/>
    <w:rsid w:val="00EF47A4"/>
    <w:rsid w:val="00F0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F5"/>
    <w:rPr>
      <w:color w:val="808080"/>
    </w:rPr>
  </w:style>
  <w:style w:type="table" w:styleId="TableGrid">
    <w:name w:val="Table Grid"/>
    <w:basedOn w:val="TableNormal"/>
    <w:uiPriority w:val="59"/>
    <w:rsid w:val="00B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58F5"/>
    <w:rPr>
      <w:b/>
      <w:bCs/>
    </w:rPr>
  </w:style>
  <w:style w:type="paragraph" w:styleId="NormalWeb">
    <w:name w:val="Normal (Web)"/>
    <w:basedOn w:val="Normal"/>
    <w:uiPriority w:val="99"/>
    <w:unhideWhenUsed/>
    <w:rsid w:val="000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7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rsid w:val="002655E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Open Sans" w:eastAsia="Open Sans" w:hAnsi="Open Sans" w:cs="Open Sans"/>
      <w:b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655EA"/>
    <w:rPr>
      <w:rFonts w:ascii="Open Sans" w:eastAsia="Open Sans" w:hAnsi="Open Sans" w:cs="Open Sans"/>
      <w:b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8F5"/>
    <w:rPr>
      <w:color w:val="808080"/>
    </w:rPr>
  </w:style>
  <w:style w:type="table" w:styleId="TableGrid">
    <w:name w:val="Table Grid"/>
    <w:basedOn w:val="TableNormal"/>
    <w:uiPriority w:val="59"/>
    <w:rsid w:val="00B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58F5"/>
    <w:rPr>
      <w:b/>
      <w:bCs/>
    </w:rPr>
  </w:style>
  <w:style w:type="paragraph" w:styleId="NormalWeb">
    <w:name w:val="Normal (Web)"/>
    <w:basedOn w:val="Normal"/>
    <w:uiPriority w:val="99"/>
    <w:unhideWhenUsed/>
    <w:rsid w:val="000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9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cls.org/institutional-pass-registration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Healthcare Family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Elizabeth</dc:creator>
  <cp:lastModifiedBy>Debbie</cp:lastModifiedBy>
  <cp:revision>2</cp:revision>
  <dcterms:created xsi:type="dcterms:W3CDTF">2020-01-17T16:19:00Z</dcterms:created>
  <dcterms:modified xsi:type="dcterms:W3CDTF">2020-01-17T16:19:00Z</dcterms:modified>
</cp:coreProperties>
</file>